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bCs/>
          <w:sz w:val="36"/>
          <w:szCs w:val="36"/>
        </w:rPr>
      </w:pPr>
      <w:r>
        <w:rPr>
          <w:b/>
          <w:bCs/>
          <w:sz w:val="36"/>
          <w:szCs w:val="36"/>
        </w:rPr>
        <w:t>Romance Scammer – Liebesbetrüger sicher erkennen</w:t>
      </w:r>
    </w:p>
    <w:p>
      <w:pPr>
        <w:pStyle w:val="Normal"/>
        <w:rPr>
          <w:sz w:val="28"/>
          <w:szCs w:val="28"/>
        </w:rPr>
      </w:pPr>
      <w:r>
        <w:rPr>
          <w:sz w:val="28"/>
          <w:szCs w:val="28"/>
        </w:rPr>
        <w:t xml:space="preserve">Jeder mit ein wenig Erfahrung im Online-Dating hat sich schon einmal die Frage gestellt: Ist das jetzt echt, oder nur gespielt? Leider ist sie nur allzu berechtigt, </w:t>
      </w:r>
      <w:r>
        <w:rPr>
          <w:sz w:val="28"/>
          <w:szCs w:val="28"/>
        </w:rPr>
        <w:t>diese Frage</w:t>
      </w:r>
      <w:r>
        <w:rPr>
          <w:sz w:val="28"/>
          <w:szCs w:val="28"/>
        </w:rPr>
        <w:t>! Denn es tummeln sich gerade online auch viele Betrüger im Netz. Deren Absicht ist ganz klar, wenn auch manchmal erst auf de</w:t>
      </w:r>
      <w:r>
        <w:rPr>
          <w:sz w:val="28"/>
          <w:szCs w:val="28"/>
        </w:rPr>
        <w:t>n</w:t>
      </w:r>
      <w:r>
        <w:rPr>
          <w:sz w:val="28"/>
          <w:szCs w:val="28"/>
        </w:rPr>
        <w:t xml:space="preserve"> zweiten Blick zu erkennen. Es geht um Geld, viel Geld. Das versuchen Love- oder Romance Scammer mit simplen Betrügereien zu ergaunern. Dabei nutzen sie die Leichtgläubigkeit und auch die ehrliche Bereitschaft ihres Gegenübers aus. Und nicht zuletzt gilt auch hier die alte Weisheit, Liebe macht blind. Schon allzu oft sind ehrlich</w:t>
      </w:r>
      <w:r>
        <w:rPr>
          <w:sz w:val="28"/>
          <w:szCs w:val="28"/>
        </w:rPr>
        <w:t>e</w:t>
      </w:r>
      <w:r>
        <w:rPr>
          <w:sz w:val="28"/>
          <w:szCs w:val="28"/>
        </w:rPr>
        <w:t xml:space="preserve"> Menschen darauf hereingefallen. Die Masche ist erbärmlich einfach und immer wieder gleich. Zunächst wird </w:t>
      </w:r>
      <w:r>
        <w:rPr>
          <w:sz w:val="28"/>
          <w:szCs w:val="28"/>
        </w:rPr>
        <w:t xml:space="preserve">über (geheuchelte) Gefühle </w:t>
      </w:r>
      <w:r>
        <w:rPr>
          <w:sz w:val="28"/>
          <w:szCs w:val="28"/>
        </w:rPr>
        <w:t>das Vertrauen erschlichen, dann Geld gefordert. Kaum ist der Wille erfüllt, ist der Betrüger schon über alle Berge. Das enttäuschte Opfer bleibt ahnungslos zurück – und um eine gehörige Summe ärmer!</w:t>
      </w:r>
    </w:p>
    <w:p>
      <w:pPr>
        <w:pStyle w:val="Normal"/>
        <w:rPr>
          <w:sz w:val="28"/>
          <w:szCs w:val="28"/>
        </w:rPr>
      </w:pPr>
      <w:r>
        <w:rPr>
          <w:sz w:val="28"/>
          <w:szCs w:val="28"/>
        </w:rPr>
        <w:t>D</w:t>
      </w:r>
      <w:r>
        <w:rPr>
          <w:sz w:val="28"/>
          <w:szCs w:val="28"/>
        </w:rPr>
        <w:t xml:space="preserve">ie Schadenssumme der jährlich gemeldeten Fälle ist immens, oftmals traut sich das geprellte Opfer nicht einmal, Anzeige zu erstatten. </w:t>
      </w:r>
      <w:r>
        <w:rPr>
          <w:sz w:val="28"/>
          <w:szCs w:val="28"/>
        </w:rPr>
        <w:t xml:space="preserve">Nur aus Scham lassen sie den Täter davonkommen. </w:t>
      </w:r>
      <w:r>
        <w:rPr>
          <w:sz w:val="28"/>
          <w:szCs w:val="28"/>
        </w:rPr>
        <w:t>Es gibt aber ein paar einfache Regeln, den Betrug frühzeitig zu enttarnen und größeren Schaden zu vermeiden.</w:t>
      </w:r>
    </w:p>
    <w:p>
      <w:pPr>
        <w:pStyle w:val="Normal"/>
        <w:rPr>
          <w:b/>
          <w:bCs/>
          <w:sz w:val="36"/>
          <w:szCs w:val="36"/>
        </w:rPr>
      </w:pPr>
      <w:r>
        <w:rPr>
          <w:b/>
          <w:bCs/>
          <w:sz w:val="36"/>
          <w:szCs w:val="36"/>
        </w:rPr>
        <w:t>Einfache Regeln für ein sicheres Miteinander</w:t>
      </w:r>
    </w:p>
    <w:p>
      <w:pPr>
        <w:pStyle w:val="Normal"/>
        <w:rPr>
          <w:sz w:val="28"/>
          <w:szCs w:val="28"/>
        </w:rPr>
      </w:pPr>
      <w:r>
        <w:rPr>
          <w:sz w:val="28"/>
          <w:szCs w:val="28"/>
        </w:rPr>
        <w:t xml:space="preserve">Genau so einfach suchen Sie nach einer passenden Singlebörse, auf der Sie Ihre Traumfrau bzw. Ihren Traummann </w:t>
      </w:r>
      <w:r>
        <w:rPr>
          <w:sz w:val="28"/>
          <w:szCs w:val="28"/>
        </w:rPr>
        <w:t>kennen lernen</w:t>
      </w:r>
      <w:r>
        <w:rPr>
          <w:sz w:val="28"/>
          <w:szCs w:val="28"/>
        </w:rPr>
        <w:t xml:space="preserve"> können. Dann loggen Sie sich gerne schon heute auf </w:t>
      </w:r>
      <w:r>
        <w:rPr>
          <w:color w:val="FF0000"/>
          <w:sz w:val="28"/>
          <w:szCs w:val="28"/>
        </w:rPr>
        <w:t xml:space="preserve">LINK PLATTFORM </w:t>
      </w:r>
      <w:r>
        <w:rPr>
          <w:sz w:val="28"/>
          <w:szCs w:val="28"/>
        </w:rPr>
        <w:t xml:space="preserve">ein und finden im Handumdrehen die Liebe Ihres Lebens. </w:t>
      </w:r>
      <w:r>
        <w:rPr>
          <w:sz w:val="28"/>
          <w:szCs w:val="28"/>
        </w:rPr>
        <w:t>Dass es sich dabei nicht um einen Betrugsversuch handelt, erkennen Sie einfach an folgenden Merkmalen:</w:t>
      </w:r>
    </w:p>
    <w:p>
      <w:pPr>
        <w:pStyle w:val="Normal"/>
        <w:numPr>
          <w:ilvl w:val="0"/>
          <w:numId w:val="1"/>
        </w:numPr>
        <w:rPr/>
      </w:pPr>
      <w:r>
        <w:rPr>
          <w:sz w:val="28"/>
          <w:szCs w:val="28"/>
        </w:rPr>
        <w:t xml:space="preserve">Erscheint das Profil authentisch? Gerade ein zu perfektes Profil mit möglicherweise „geklauten“ Bildern sollte hellhörig machen. Männliche Scammer verwenden gerne Bilder in Uniform, weibliche in leichter Bekleidung. </w:t>
      </w:r>
      <w:r>
        <w:rPr>
          <w:sz w:val="28"/>
          <w:szCs w:val="28"/>
        </w:rPr>
        <w:t xml:space="preserve">Alle sehen blendend aus und befinden sich natürlich in perfekter Lebensstellung, sind vermögend und kerngesund. </w:t>
      </w:r>
      <w:r>
        <w:rPr>
          <w:sz w:val="28"/>
          <w:szCs w:val="28"/>
        </w:rPr>
        <w:t xml:space="preserve">Erscheint der neue Traumpartner </w:t>
      </w:r>
      <w:r>
        <w:rPr>
          <w:sz w:val="28"/>
          <w:szCs w:val="28"/>
        </w:rPr>
        <w:t>all</w:t>
      </w:r>
      <w:r>
        <w:rPr>
          <w:sz w:val="28"/>
          <w:szCs w:val="28"/>
        </w:rPr>
        <w:t xml:space="preserve">zu perfekt, dann </w:t>
      </w:r>
      <w:r>
        <w:rPr>
          <w:sz w:val="28"/>
          <w:szCs w:val="28"/>
        </w:rPr>
        <w:t xml:space="preserve">ist </w:t>
      </w:r>
      <w:r>
        <w:rPr>
          <w:sz w:val="28"/>
          <w:szCs w:val="28"/>
        </w:rPr>
        <w:t xml:space="preserve">zunächst </w:t>
      </w:r>
      <w:r>
        <w:rPr>
          <w:sz w:val="28"/>
          <w:szCs w:val="28"/>
        </w:rPr>
        <w:t xml:space="preserve">Vorsicht </w:t>
      </w:r>
      <w:r>
        <w:rPr>
          <w:sz w:val="28"/>
          <w:szCs w:val="28"/>
        </w:rPr>
        <w:t>geboten</w:t>
      </w:r>
      <w:r>
        <w:rPr>
          <w:sz w:val="28"/>
          <w:szCs w:val="28"/>
        </w:rPr>
        <w:t xml:space="preserve">! </w:t>
      </w:r>
    </w:p>
    <w:p>
      <w:pPr>
        <w:pStyle w:val="Normal"/>
        <w:numPr>
          <w:ilvl w:val="0"/>
          <w:numId w:val="1"/>
        </w:numPr>
        <w:rPr/>
      </w:pPr>
      <w:r>
        <w:rPr>
          <w:sz w:val="28"/>
          <w:szCs w:val="28"/>
        </w:rPr>
        <w:t xml:space="preserve">Ist der Chatverlauf realistisch? „Normale“ Menschen brauchen Zeit für sich </w:t>
      </w:r>
      <w:r>
        <w:rPr>
          <w:sz w:val="28"/>
          <w:szCs w:val="28"/>
        </w:rPr>
        <w:t>selbst</w:t>
      </w:r>
      <w:r>
        <w:rPr>
          <w:sz w:val="28"/>
          <w:szCs w:val="28"/>
        </w:rPr>
        <w:t xml:space="preserve">, schließlich muss man </w:t>
      </w:r>
      <w:r>
        <w:rPr>
          <w:sz w:val="28"/>
          <w:szCs w:val="28"/>
        </w:rPr>
        <w:t xml:space="preserve">auch </w:t>
      </w:r>
      <w:r>
        <w:rPr>
          <w:sz w:val="28"/>
          <w:szCs w:val="28"/>
        </w:rPr>
        <w:t>arbeiten, essen, schlafen und sich um soziale Kontakte kümmern. Hat Ihr neues Gegenüber (gefühlt) fast ausschließlich Zeit für Sie und ist rund um die Uhr verfügbar? Dann könnte etwas nicht stimmen!</w:t>
      </w:r>
    </w:p>
    <w:p>
      <w:pPr>
        <w:pStyle w:val="Normal"/>
        <w:numPr>
          <w:ilvl w:val="0"/>
          <w:numId w:val="1"/>
        </w:numPr>
        <w:rPr/>
      </w:pPr>
      <w:r>
        <w:rPr>
          <w:sz w:val="28"/>
          <w:szCs w:val="28"/>
        </w:rPr>
        <w:t>Ihr Gegenüber überschüttet Sie quasi mit Wertschätzungen und Komplimenten, ohne eigentlich vorher viel von Ihnen wissen zu wollen? Das erscheint verdächtig, scheinbar möchte man nur möglichst schnell Vertrauen aufbauen, ohne viel Zeit zu verlieren.</w:t>
      </w:r>
    </w:p>
    <w:p>
      <w:pPr>
        <w:pStyle w:val="Normal"/>
        <w:numPr>
          <w:ilvl w:val="0"/>
          <w:numId w:val="1"/>
        </w:numPr>
        <w:rPr/>
      </w:pPr>
      <w:r>
        <w:rPr>
          <w:sz w:val="28"/>
          <w:szCs w:val="28"/>
        </w:rPr>
        <w:t xml:space="preserve">Eine „unglaubliche“ Geschichte wird Ihnen </w:t>
      </w:r>
      <w:r>
        <w:rPr>
          <w:sz w:val="28"/>
          <w:szCs w:val="28"/>
        </w:rPr>
        <w:t xml:space="preserve">plötzlich </w:t>
      </w:r>
      <w:r>
        <w:rPr>
          <w:sz w:val="28"/>
          <w:szCs w:val="28"/>
        </w:rPr>
        <w:t xml:space="preserve">aufgetischt. </w:t>
      </w:r>
      <w:r>
        <w:rPr>
          <w:sz w:val="28"/>
          <w:szCs w:val="28"/>
        </w:rPr>
        <w:t>Da</w:t>
      </w:r>
      <w:r>
        <w:rPr>
          <w:sz w:val="28"/>
          <w:szCs w:val="28"/>
        </w:rPr>
        <w:t xml:space="preserve"> ist Ihr Traumpartner in einen Unfall verwickelt und braucht Ihre Hilfe. Aus heiterem Himmel ist er </w:t>
      </w:r>
      <w:r>
        <w:rPr>
          <w:sz w:val="28"/>
          <w:szCs w:val="28"/>
        </w:rPr>
        <w:t xml:space="preserve">oder sie </w:t>
      </w:r>
      <w:r>
        <w:rPr>
          <w:sz w:val="28"/>
          <w:szCs w:val="28"/>
        </w:rPr>
        <w:t xml:space="preserve">ohne Geld und </w:t>
      </w:r>
      <w:r>
        <w:rPr>
          <w:sz w:val="28"/>
          <w:szCs w:val="28"/>
        </w:rPr>
        <w:t xml:space="preserve">Dokumente </w:t>
      </w:r>
      <w:r>
        <w:rPr>
          <w:sz w:val="28"/>
          <w:szCs w:val="28"/>
        </w:rPr>
        <w:t xml:space="preserve">im Ausland gestrandet, </w:t>
      </w:r>
      <w:r>
        <w:rPr>
          <w:sz w:val="28"/>
          <w:szCs w:val="28"/>
        </w:rPr>
        <w:t>hat Ausweispapiere und Kreditkarten verloren</w:t>
      </w:r>
      <w:r>
        <w:rPr>
          <w:sz w:val="28"/>
          <w:szCs w:val="28"/>
        </w:rPr>
        <w:t xml:space="preserve">. Ein Familienangehöriger wird krank oder stirbt, Strafverfolger sind ihm auf den Fersen. Das alles passiert schnell hintereinander. Sie sollten jetzt misstrauisch werden </w:t>
      </w:r>
      <w:r>
        <w:rPr>
          <w:sz w:val="28"/>
          <w:szCs w:val="28"/>
        </w:rPr>
        <w:t>und keinesfalls vorschnell handeln!</w:t>
      </w:r>
    </w:p>
    <w:p>
      <w:pPr>
        <w:pStyle w:val="Normal"/>
        <w:numPr>
          <w:ilvl w:val="0"/>
          <w:numId w:val="1"/>
        </w:numPr>
        <w:rPr/>
      </w:pPr>
      <w:r>
        <w:rPr>
          <w:sz w:val="28"/>
          <w:szCs w:val="28"/>
        </w:rPr>
        <w:t xml:space="preserve">Ihre neue Flamme lebt im Ausland, hat bereits ein Flugticket nach Deutschland gebucht, braucht aber gewisse Leistungen </w:t>
      </w:r>
      <w:r>
        <w:rPr>
          <w:sz w:val="28"/>
          <w:szCs w:val="28"/>
        </w:rPr>
        <w:t xml:space="preserve">und Gebühren </w:t>
      </w:r>
      <w:r>
        <w:rPr>
          <w:sz w:val="28"/>
          <w:szCs w:val="28"/>
        </w:rPr>
        <w:t>von Ihnen, um Visa und Ausreisegenehmigungen zu regeln. Es erwartet Ihre Mithilfe und bittet um Einladungsschreiben oder Kopien Ihrer Personalpapiere. Finger weg!</w:t>
      </w:r>
    </w:p>
    <w:p>
      <w:pPr>
        <w:pStyle w:val="Normal"/>
        <w:numPr>
          <w:ilvl w:val="0"/>
          <w:numId w:val="1"/>
        </w:numPr>
        <w:rPr/>
      </w:pPr>
      <w:r>
        <w:rPr>
          <w:sz w:val="28"/>
          <w:szCs w:val="28"/>
        </w:rPr>
        <w:t xml:space="preserve">Und nun kommt der Knaller, den Sie schon befürchtet haben: Ihr Gegenüber braucht Geld, Geld und nochmals Geld. Das ist die rote Linie, wie kann ein Mensch von Ihnen Geld verlangen, den Sie vorher noch nie </w:t>
      </w:r>
      <w:r>
        <w:rPr>
          <w:sz w:val="28"/>
          <w:szCs w:val="28"/>
        </w:rPr>
        <w:t xml:space="preserve">richtig </w:t>
      </w:r>
      <w:r>
        <w:rPr>
          <w:sz w:val="28"/>
          <w:szCs w:val="28"/>
        </w:rPr>
        <w:t xml:space="preserve">gesehen haben? Das ist ein sicheres Zeichen für Scamming! Ab jetzt spätestens müssen Sie Abstand halten, </w:t>
      </w:r>
      <w:r>
        <w:rPr>
          <w:sz w:val="28"/>
          <w:szCs w:val="28"/>
        </w:rPr>
        <w:t>sonst laufen Sie ins Verderben!</w:t>
      </w:r>
    </w:p>
    <w:p>
      <w:pPr>
        <w:pStyle w:val="Normal"/>
        <w:rPr>
          <w:sz w:val="28"/>
          <w:szCs w:val="28"/>
        </w:rPr>
      </w:pPr>
      <w:r>
        <w:rPr>
          <w:sz w:val="28"/>
          <w:szCs w:val="28"/>
        </w:rPr>
        <w:t>Und nun müssen Sie den Kontakt meiden und den Bittsteller möglichst sperren. Es hat keinen Sinn, die Gefühle sind allesamt falsch und er wird immer wieder versuchen, Sie emotional „weich“ zu kochen, so oft Sie ihm oder ihr Gelegenheit lassen. Sofern Sie auf einer anerkannten Flirt-Plattform unterwegs sind, sollten Sie mit diesen Vorsichtsmaßnahmen aber bereits gut geschützt sein, denn seriöse Anbieter überprüfen ihre Nutzerprofile und sortieren „Fakes“ aus. Hier wird auch deutlich, wie wichtig ehrliche Profilbilder und glaubwürdige Angaben zur Person sind.</w:t>
      </w:r>
    </w:p>
    <w:p>
      <w:pPr>
        <w:pStyle w:val="Normal"/>
        <w:rPr>
          <w:sz w:val="28"/>
          <w:szCs w:val="28"/>
        </w:rPr>
      </w:pPr>
      <w:r>
        <w:rPr>
          <w:sz w:val="28"/>
          <w:szCs w:val="28"/>
        </w:rPr>
        <w:t xml:space="preserve">Alles gecheckt? </w:t>
      </w:r>
      <w:r>
        <w:rPr>
          <w:sz w:val="28"/>
          <w:szCs w:val="28"/>
        </w:rPr>
        <w:t xml:space="preserve">Auf zum heißen Online-Daten, zum Foto- und Fragenflirt bis in die späten Nachtstunden. Sie lieben es zu flirten und würden gerne Ihre Online-Liebe virtuell fest in den Arm nehmen und mit besonders ausdauerndem Chat bezaubern? Nichts einfacher als das! Besuchen Sie </w:t>
      </w:r>
      <w:r>
        <w:rPr>
          <w:color w:val="FF0000"/>
          <w:sz w:val="28"/>
          <w:szCs w:val="28"/>
        </w:rPr>
        <w:t xml:space="preserve">LINK PLATTFORM </w:t>
      </w:r>
      <w:r>
        <w:rPr>
          <w:sz w:val="28"/>
          <w:szCs w:val="28"/>
        </w:rPr>
        <w:t xml:space="preserve">für Singles aus </w:t>
      </w:r>
      <w:r>
        <w:rPr>
          <w:color w:val="FF0000"/>
          <w:sz w:val="28"/>
          <w:szCs w:val="28"/>
        </w:rPr>
        <w:t xml:space="preserve">REGIONALER BEZUG </w:t>
      </w:r>
      <w:r>
        <w:rPr>
          <w:sz w:val="28"/>
          <w:szCs w:val="28"/>
        </w:rPr>
        <w:t xml:space="preserve">und daten Sie </w:t>
      </w:r>
      <w:r>
        <w:rPr>
          <w:sz w:val="28"/>
          <w:szCs w:val="28"/>
        </w:rPr>
        <w:t>nach Herzenslust</w:t>
      </w:r>
      <w:r>
        <w:rPr>
          <w:sz w:val="28"/>
          <w:szCs w:val="28"/>
        </w:rPr>
        <w:t>. Wir drücken Ihnen ganz fest die Daumen und wünschen Ihnen viel Glück!</w:t>
      </w:r>
    </w:p>
    <w:p>
      <w:pPr>
        <w:pStyle w:val="Normal"/>
        <w:spacing w:before="0" w:after="160"/>
        <w:rPr>
          <w:b/>
          <w:bCs/>
          <w:sz w:val="28"/>
          <w:szCs w:val="28"/>
        </w:rPr>
      </w:pPr>
      <w:r>
        <w:rPr>
          <w:b/>
          <w:bCs/>
          <w:sz w:val="28"/>
          <w:szCs w:val="28"/>
        </w:rPr>
      </w:r>
    </w:p>
    <w:sectPr>
      <w:type w:val="nextPage"/>
      <w:pgSz w:w="11906" w:h="16838"/>
      <w:pgMar w:left="1417" w:right="1417"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val="bestFit" w:percent="199"/>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Times New Roman"/>
      <w:color w:val="auto"/>
      <w:kern w:val="2"/>
      <w:sz w:val="22"/>
      <w:szCs w:val="22"/>
      <w:lang w:eastAsia="en-US" w:val="de-DE" w:bidi="ar-SA"/>
    </w:rPr>
  </w:style>
  <w:style w:type="character" w:styleId="DefaultParagraphFont" w:default="1">
    <w:name w:val="Default Paragraph Font"/>
    <w:uiPriority w:val="1"/>
    <w:unhideWhenUsed/>
    <w:qFormat/>
    <w:rPr/>
  </w:style>
  <w:style w:type="character" w:styleId="annotationreference">
    <w:name w:val="annotation reference"/>
    <w:basedOn w:val="DefaultParagraphFont"/>
    <w:uiPriority w:val="99"/>
    <w:semiHidden/>
    <w:unhideWhenUsed/>
    <w:qFormat/>
    <w:rsid w:val="00374ed6"/>
    <w:rPr>
      <w:sz w:val="16"/>
      <w:szCs w:val="16"/>
    </w:rPr>
  </w:style>
  <w:style w:type="character" w:styleId="KommentartextZchn" w:customStyle="1">
    <w:name w:val="Kommentartext Zchn"/>
    <w:basedOn w:val="DefaultParagraphFont"/>
    <w:uiPriority w:val="99"/>
    <w:semiHidden/>
    <w:qFormat/>
    <w:rsid w:val="00374ed6"/>
    <w:rPr>
      <w:kern w:val="2"/>
      <w:lang w:eastAsia="en-US"/>
    </w:rPr>
  </w:style>
  <w:style w:type="character" w:styleId="KommentarthemaZchn" w:customStyle="1">
    <w:name w:val="Kommentarthema Zchn"/>
    <w:basedOn w:val="KommentartextZchn"/>
    <w:link w:val="annotationsubject"/>
    <w:uiPriority w:val="99"/>
    <w:semiHidden/>
    <w:qFormat/>
    <w:rsid w:val="00374ed6"/>
    <w:rPr>
      <w:b/>
      <w:bCs/>
      <w:kern w:val="2"/>
      <w:lang w:eastAsia="en-US"/>
    </w:rPr>
  </w:style>
  <w:style w:type="character" w:styleId="Aufzhlungszeichen">
    <w:name w:val="Aufzählungszeichen"/>
    <w:qFormat/>
    <w:rPr>
      <w:rFonts w:ascii="OpenSymbol" w:hAnsi="OpenSymbol" w:eastAsia="OpenSymbol" w:cs="OpenSymbol"/>
    </w:rPr>
  </w:style>
  <w:style w:type="paragraph" w:styleId="berschrift">
    <w:name w:val="Überschrift"/>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ListParagraph">
    <w:name w:val="List Paragraph"/>
    <w:basedOn w:val="Normal"/>
    <w:uiPriority w:val="34"/>
    <w:qFormat/>
    <w:rsid w:val="004f31d1"/>
    <w:pPr>
      <w:spacing w:before="0" w:after="160"/>
      <w:ind w:left="720"/>
      <w:contextualSpacing/>
    </w:pPr>
    <w:rPr/>
  </w:style>
  <w:style w:type="paragraph" w:styleId="AnnotationText">
    <w:name w:val="Annotation Text"/>
    <w:basedOn w:val="Normal"/>
    <w:link w:val="KommentartextZchn"/>
    <w:uiPriority w:val="99"/>
    <w:semiHidden/>
    <w:unhideWhenUsed/>
    <w:rsid w:val="00374ed6"/>
    <w:pPr>
      <w:spacing w:lineRule="auto" w:line="240"/>
    </w:pPr>
    <w:rPr>
      <w:sz w:val="20"/>
      <w:szCs w:val="20"/>
    </w:rPr>
  </w:style>
  <w:style w:type="paragraph" w:styleId="annotationsubject">
    <w:name w:val="annotation subject"/>
    <w:basedOn w:val="AnnotationText"/>
    <w:next w:val="AnnotationText"/>
    <w:link w:val="KommentarthemaZchn"/>
    <w:uiPriority w:val="99"/>
    <w:semiHidden/>
    <w:unhideWhenUsed/>
    <w:qFormat/>
    <w:rsid w:val="00374ed6"/>
    <w:pPr/>
    <w:rPr>
      <w:b/>
      <w:bCs/>
    </w:rPr>
  </w:style>
  <w:style w:type="numbering" w:styleId="KeineListe" w:default="1">
    <w:name w:val="Keine Liste"/>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27</TotalTime>
  <Application>LibreOffice/24.2.6.2$Windows_X86_64 LibreOffice_project/ef66aa7e36a1bb8e65bfbc63aba53045a14d0871</Application>
  <AppVersion>15.0000</AppVersion>
  <Pages>3</Pages>
  <Words>709</Words>
  <Characters>4082</Characters>
  <CharactersWithSpaces>4775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2024-06-18T05:45:00Z</dcterms:created>
  <dc:creator>Barbara Reichert</dc:creator>
  <dc:description/>
  <dc:language>de-DE</dc:language>
  <cp:lastModifiedBy/>
  <dcterms:modified xsi:type="dcterms:W3CDTF">2024-10-09T13:05:55Z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file>